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libri" w:hAnsi="Calibri" w:cs="Calibri"/>
          <w:sz w:val="24"/>
          <w:szCs w:val="24"/>
          <w:lang w:val="sr-Cyrl-RS"/>
        </w:rPr>
      </w:pPr>
      <w:r>
        <w:rPr>
          <w:rFonts w:hint="default" w:ascii="Calibri" w:hAnsi="Calibri" w:cs="Calibri"/>
          <w:sz w:val="24"/>
          <w:szCs w:val="24"/>
          <w:lang w:val="sr-Cyrl-RS"/>
        </w:rPr>
        <w:t>Транскрибујте са старословенског и пребаците у све правописне школе српскословенског:</w:t>
      </w:r>
    </w:p>
    <w:p>
      <w:pPr>
        <w:numPr>
          <w:numId w:val="0"/>
        </w:numPr>
        <w:ind w:leftChars="0"/>
        <w:jc w:val="both"/>
        <w:rPr>
          <w:rFonts w:hint="default" w:ascii="Calibri" w:hAnsi="Calibri" w:cs="Calibri"/>
          <w:sz w:val="24"/>
          <w:szCs w:val="24"/>
          <w:lang w:val="sr-Cyrl-RS"/>
        </w:rPr>
      </w:pPr>
    </w:p>
    <w:p>
      <w:pPr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ind w:leftChars="0"/>
        <w:jc w:val="both"/>
        <w:rPr>
          <w:rFonts w:hint="default" w:ascii="Times New Roman" w:hAnsi="Times New Roman" w:cs="Times New Roman"/>
          <w:sz w:val="24"/>
          <w:szCs w:val="24"/>
          <w:lang w:val="sr-Latn-RS"/>
        </w:rPr>
      </w:pPr>
      <w:r>
        <w:rPr>
          <w:rFonts w:hint="default" w:ascii="MonahKurentLevi" w:hAnsi="MonahKurentLevi" w:cs="MonahKurentLevi"/>
          <w:sz w:val="24"/>
          <w:szCs w:val="24"/>
          <w:lang w:val="en-GB"/>
        </w:rPr>
        <w:t>vxznesenie</w:t>
      </w:r>
      <w:r>
        <w:rPr>
          <w:rFonts w:hint="default" w:ascii="MonahKurentLevi" w:hAnsi="MonahKurentLevi" w:cs="MonahKurentLevi"/>
          <w:sz w:val="24"/>
          <w:szCs w:val="24"/>
          <w:lang w:val="sr-Latn-R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>/vъznesenije/</w:t>
      </w:r>
    </w:p>
    <w:p>
      <w:pPr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ind w:leftChars="0"/>
        <w:jc w:val="both"/>
        <w:rPr>
          <w:rFonts w:hint="default" w:ascii="Times New Roman" w:hAnsi="Times New Roman" w:cs="Times New Roman"/>
          <w:sz w:val="24"/>
          <w:szCs w:val="24"/>
          <w:lang w:val="sr-Latn-RS"/>
        </w:rPr>
      </w:pPr>
      <w:r>
        <w:rPr>
          <w:rFonts w:hint="default" w:ascii="MonahKurentLevi" w:hAnsi="MonahKurentLevi" w:cs="MonahKurentLevi"/>
          <w:sz w:val="24"/>
          <w:szCs w:val="24"/>
          <w:lang w:val="en-GB"/>
        </w:rPr>
        <w:t>Sxgry[enie</w:t>
      </w:r>
      <w:r>
        <w:rPr>
          <w:rFonts w:hint="default" w:ascii="MonahKurentLevi" w:hAnsi="MonahKurentLevi" w:cs="MonahKurentLevi"/>
          <w:sz w:val="24"/>
          <w:szCs w:val="24"/>
          <w:lang w:val="sr-Latn-R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>/sъgrěšenije/</w:t>
      </w:r>
    </w:p>
    <w:p>
      <w:pPr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ind w:leftChars="0"/>
        <w:jc w:val="both"/>
        <w:rPr>
          <w:rFonts w:hint="default" w:ascii="Times New Roman" w:hAnsi="Times New Roman" w:cs="Times New Roman"/>
          <w:sz w:val="24"/>
          <w:szCs w:val="24"/>
          <w:lang w:val="sr-Latn-RS"/>
        </w:rPr>
      </w:pPr>
      <w:r>
        <w:rPr>
          <w:rFonts w:hint="default" w:ascii="Calibri" w:hAnsi="Calibri" w:cs="Calibri"/>
          <w:sz w:val="24"/>
          <w:szCs w:val="24"/>
          <w:lang w:val="en-GB"/>
        </w:rPr>
        <w:t>ѩ</w:t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>za</w:t>
      </w:r>
      <w:r>
        <w:rPr>
          <w:rFonts w:hint="default" w:ascii="MonahKurentLevi" w:hAnsi="MonahKurentLevi" w:cs="MonahKurentLevi"/>
          <w:sz w:val="24"/>
          <w:szCs w:val="24"/>
          <w:lang w:val="sr-Latn-R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>/j</w:t>
      </w:r>
      <w:r>
        <w:rPr>
          <w:rFonts w:hint="default" w:ascii="Calibri" w:hAnsi="Calibri" w:cs="Calibri"/>
          <w:sz w:val="24"/>
          <w:szCs w:val="24"/>
          <w:lang w:val="sr-Latn-RS"/>
        </w:rPr>
        <w:t>ę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>za/</w:t>
      </w:r>
    </w:p>
    <w:p>
      <w:pPr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ind w:leftChars="0"/>
        <w:jc w:val="both"/>
        <w:rPr>
          <w:rFonts w:hint="default" w:ascii="Times New Roman" w:hAnsi="Times New Roman" w:cs="Times New Roman"/>
          <w:sz w:val="24"/>
          <w:szCs w:val="24"/>
          <w:lang w:val="sr-Latn-RS"/>
        </w:rPr>
      </w:pPr>
      <w:r>
        <w:rPr>
          <w:rFonts w:hint="default" w:ascii="MonahKurentLevi" w:hAnsi="MonahKurentLevi" w:cs="MonahKurentLevi"/>
          <w:sz w:val="24"/>
          <w:szCs w:val="24"/>
          <w:lang w:val="en-GB"/>
        </w:rPr>
        <w:t>\za</w:t>
      </w:r>
      <w:r>
        <w:rPr>
          <w:rFonts w:hint="default" w:ascii="MonahKurentLevi" w:hAnsi="MonahKurentLevi" w:cs="MonahKurentLevi"/>
          <w:sz w:val="24"/>
          <w:szCs w:val="24"/>
          <w:lang w:val="sr-Latn-R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>/ǫza/</w:t>
      </w:r>
    </w:p>
    <w:p>
      <w:pPr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ind w:leftChars="0"/>
        <w:jc w:val="both"/>
        <w:rPr>
          <w:rFonts w:hint="default" w:ascii="Times New Roman" w:hAnsi="Times New Roman" w:cs="Times New Roman"/>
          <w:sz w:val="24"/>
          <w:szCs w:val="24"/>
          <w:lang w:val="sr-Latn-RS"/>
        </w:rPr>
      </w:pPr>
      <w:r>
        <w:rPr>
          <w:rFonts w:hint="default" w:ascii="MonahKurentLevi" w:hAnsi="MonahKurentLevi" w:cs="MonahKurentLevi"/>
          <w:sz w:val="24"/>
          <w:szCs w:val="24"/>
          <w:lang w:val="en-GB"/>
        </w:rPr>
        <w:t>|de/e</w:t>
      </w:r>
      <w:r>
        <w:rPr>
          <w:rFonts w:hint="default" w:ascii="MonahKurentLevi" w:hAnsi="MonahKurentLevi" w:cs="MonahKurentLevi"/>
          <w:sz w:val="24"/>
          <w:szCs w:val="24"/>
          <w:lang w:val="sr-Latn-R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>/jǫdeže/</w:t>
      </w:r>
    </w:p>
    <w:p>
      <w:pPr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ind w:leftChars="0"/>
        <w:jc w:val="both"/>
        <w:rPr>
          <w:rFonts w:hint="default" w:ascii="Times New Roman" w:hAnsi="Times New Roman" w:cs="Times New Roman"/>
          <w:sz w:val="24"/>
          <w:szCs w:val="24"/>
          <w:lang w:val="sr-Latn-RS"/>
        </w:rPr>
      </w:pPr>
      <w:r>
        <w:rPr>
          <w:rFonts w:hint="default" w:ascii="MonahKurentLevi" w:hAnsi="MonahKurentLevi" w:cs="MonahKurentLevi"/>
          <w:sz w:val="24"/>
          <w:szCs w:val="24"/>
          <w:lang w:val="en-GB"/>
        </w:rPr>
        <w:t>{Adyti</w:t>
      </w:r>
      <w:r>
        <w:rPr>
          <w:rFonts w:hint="default" w:ascii="MonahKurentLevi" w:hAnsi="MonahKurentLevi" w:cs="MonahKurentLevi"/>
          <w:sz w:val="24"/>
          <w:szCs w:val="24"/>
          <w:lang w:val="sr-Latn-R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>/št</w:t>
      </w:r>
      <w:r>
        <w:rPr>
          <w:rFonts w:hint="default" w:ascii="Calibri" w:hAnsi="Calibri" w:cs="Calibri"/>
          <w:sz w:val="24"/>
          <w:szCs w:val="24"/>
          <w:lang w:val="sr-Latn-RS"/>
        </w:rPr>
        <w:t>ęd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>ěti/</w:t>
      </w:r>
    </w:p>
    <w:p>
      <w:pPr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ind w:leftChars="0"/>
        <w:jc w:val="both"/>
        <w:rPr>
          <w:rFonts w:hint="default" w:ascii="Times New Roman" w:hAnsi="Times New Roman" w:cs="Times New Roman"/>
          <w:sz w:val="24"/>
          <w:szCs w:val="24"/>
          <w:lang w:val="sr-Latn-RS"/>
        </w:rPr>
      </w:pPr>
      <w:r>
        <w:rPr>
          <w:rFonts w:hint="default" w:ascii="MonahKurentLevi" w:hAnsi="MonahKurentLevi" w:cs="MonahKurentLevi"/>
          <w:sz w:val="24"/>
          <w:szCs w:val="24"/>
          <w:lang w:val="en-GB"/>
        </w:rPr>
        <w:t xml:space="preserve">pri;AstiE 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>/prič</w:t>
      </w:r>
      <w:r>
        <w:rPr>
          <w:rFonts w:hint="default" w:ascii="Calibri" w:hAnsi="Calibri" w:cs="Calibri"/>
          <w:sz w:val="24"/>
          <w:szCs w:val="24"/>
          <w:lang w:val="sr-Latn-RS"/>
        </w:rPr>
        <w:t>ęstije/</w:t>
      </w:r>
    </w:p>
    <w:p>
      <w:pPr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ind w:leftChars="0"/>
        <w:jc w:val="both"/>
        <w:rPr>
          <w:rFonts w:hint="default" w:ascii="Times New Roman" w:hAnsi="Times New Roman" w:cs="Times New Roman"/>
          <w:sz w:val="24"/>
          <w:szCs w:val="24"/>
          <w:lang w:val="sr-Latn-RS"/>
        </w:rPr>
      </w:pPr>
      <w:r>
        <w:rPr>
          <w:rFonts w:hint="default" w:ascii="MonahKurentLevi" w:hAnsi="MonahKurentLevi" w:cs="MonahKurentLevi"/>
          <w:sz w:val="24"/>
          <w:szCs w:val="24"/>
          <w:lang w:val="en-GB"/>
        </w:rPr>
        <w:t>ned\gx</w:t>
      </w:r>
      <w:r>
        <w:rPr>
          <w:rFonts w:hint="default" w:ascii="MonahKurentLevi" w:hAnsi="MonahKurentLevi" w:cs="MonahKurentLevi"/>
          <w:sz w:val="24"/>
          <w:szCs w:val="24"/>
          <w:lang w:val="sr-Latn-R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>/nedǫgъ/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4"/>
          <w:szCs w:val="24"/>
          <w:lang w:val="sr-Latn-RS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260" w:leftChars="0" w:firstLine="420" w:firstLineChars="0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з.-х.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рашки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ресавски</w:t>
      </w:r>
    </w:p>
    <w:p>
      <w:pPr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ind w:leftChars="0" w:firstLineChars="0"/>
        <w:jc w:val="both"/>
        <w:rPr>
          <w:rFonts w:hint="default" w:ascii="Times New Roman" w:hAnsi="Times New Roman" w:cs="Times New Roman"/>
          <w:sz w:val="24"/>
          <w:szCs w:val="24"/>
          <w:lang w:val="sr-Latn-RS"/>
        </w:rPr>
      </w:pPr>
      <w:r>
        <w:rPr>
          <w:rFonts w:hint="default" w:ascii="MonahKurentLevi" w:hAnsi="MonahKurentLevi" w:cs="MonahKurentLevi"/>
          <w:sz w:val="24"/>
          <w:szCs w:val="24"/>
          <w:lang w:val="en-GB"/>
        </w:rPr>
        <w:t>vxznesenie</w:t>
      </w:r>
      <w:r>
        <w:rPr>
          <w:rFonts w:hint="default" w:ascii="MonahKurentLevi" w:hAnsi="MonahKurentLevi" w:cs="MonahKurentLevi"/>
          <w:sz w:val="24"/>
          <w:szCs w:val="24"/>
          <w:lang w:val="sr-Latn-RS"/>
        </w:rPr>
        <w:t xml:space="preserve"> </w:t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>vqznesenie</w:t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>vqzneseniE</w:t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>vxznesenJe</w:t>
      </w:r>
      <w:r>
        <w:rPr>
          <w:rFonts w:hint="default" w:ascii="MonahKurentLevi" w:hAnsi="MonahKurentLevi" w:cs="MonahKurentLevi"/>
          <w:sz w:val="24"/>
          <w:szCs w:val="24"/>
          <w:lang w:val="sr-Latn-R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>/</w:t>
      </w:r>
      <w:r>
        <w:rPr>
          <w:rFonts w:ascii="MonahKurentSrednji" w:hAnsi="MonahKurentSrednji"/>
          <w:sz w:val="24"/>
          <w:szCs w:val="24"/>
          <w:highlight w:val="none"/>
        </w:rPr>
        <w:t>j</w:t>
      </w:r>
    </w:p>
    <w:p>
      <w:pPr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ind w:leftChars="0" w:firstLineChars="0"/>
        <w:jc w:val="both"/>
        <w:rPr>
          <w:rFonts w:hint="default" w:ascii="MonahKurentLevi" w:hAnsi="MonahKurentLevi" w:cs="MonahKurentLevi"/>
          <w:sz w:val="24"/>
          <w:szCs w:val="24"/>
          <w:lang w:val="sr-Latn-RS"/>
        </w:rPr>
      </w:pPr>
      <w:r>
        <w:rPr>
          <w:rFonts w:hint="default" w:ascii="MonahKurentLevi" w:hAnsi="MonahKurentLevi" w:cs="MonahKurentLevi"/>
          <w:sz w:val="24"/>
          <w:szCs w:val="24"/>
          <w:lang w:val="en-GB"/>
        </w:rPr>
        <w:t>Sxgry[enie</w:t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>Sqgry[enie</w:t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>Sqgry[eniE</w:t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>Sxgry[enJe</w:t>
      </w:r>
      <w:r>
        <w:rPr>
          <w:rFonts w:hint="default" w:ascii="MonahKurentLevi" w:hAnsi="MonahKurentLevi" w:cs="MonahKurentLevi"/>
          <w:sz w:val="24"/>
          <w:szCs w:val="24"/>
          <w:lang w:val="sr-Latn-R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>/</w:t>
      </w:r>
      <w:r>
        <w:rPr>
          <w:rFonts w:ascii="MonahKurentSrednji" w:hAnsi="MonahKurentSrednji"/>
          <w:sz w:val="24"/>
          <w:szCs w:val="24"/>
          <w:highlight w:val="none"/>
        </w:rPr>
        <w:t>j</w:t>
      </w:r>
    </w:p>
    <w:p>
      <w:pPr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ind w:leftChars="0" w:firstLineChars="0"/>
        <w:jc w:val="both"/>
        <w:rPr>
          <w:rFonts w:hint="default" w:ascii="Times New Roman" w:hAnsi="Times New Roman" w:cs="Times New Roman"/>
          <w:sz w:val="24"/>
          <w:szCs w:val="24"/>
          <w:lang w:val="en-GB"/>
        </w:rPr>
      </w:pPr>
      <w:r>
        <w:rPr>
          <w:rFonts w:hint="default" w:ascii="Calibri" w:hAnsi="Calibri" w:cs="Calibri"/>
          <w:sz w:val="24"/>
          <w:szCs w:val="24"/>
          <w:lang w:val="en-GB"/>
        </w:rPr>
        <w:t>ѩ</w:t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>za</w:t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>eza</w:t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>Eza</w:t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 xml:space="preserve">Eza 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 xml:space="preserve">/ </w:t>
      </w:r>
      <w:r>
        <w:rPr>
          <w:rFonts w:ascii="MonahKurentSrednji" w:hAnsi="MonahKurentSrednji"/>
          <w:sz w:val="24"/>
          <w:szCs w:val="24"/>
          <w:highlight w:val="none"/>
        </w:rPr>
        <w:t>j</w:t>
      </w:r>
      <w:r>
        <w:rPr>
          <w:rFonts w:hint="default" w:ascii="MonahKurentSrednji" w:hAnsi="MonahKurentSrednji"/>
          <w:sz w:val="24"/>
          <w:szCs w:val="24"/>
          <w:highlight w:val="none"/>
          <w:lang w:val="en-GB"/>
        </w:rPr>
        <w:t>za</w:t>
      </w:r>
    </w:p>
    <w:p>
      <w:pPr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ind w:leftChars="0" w:firstLineChars="0"/>
        <w:jc w:val="both"/>
        <w:rPr>
          <w:rFonts w:hint="default" w:ascii="Times New Roman" w:hAnsi="Times New Roman" w:cs="Times New Roman"/>
          <w:sz w:val="24"/>
          <w:szCs w:val="24"/>
          <w:lang w:val="en-GB"/>
        </w:rPr>
      </w:pPr>
      <w:r>
        <w:rPr>
          <w:rFonts w:hint="default" w:ascii="MonahKurentLevi" w:hAnsi="MonahKurentLevi" w:cs="MonahKurentLevi"/>
          <w:sz w:val="24"/>
          <w:szCs w:val="24"/>
          <w:lang w:val="en-GB"/>
        </w:rPr>
        <w:t>\za</w:t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>ouza</w:t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>ouza</w:t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>ouza</w:t>
      </w:r>
    </w:p>
    <w:p>
      <w:pPr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ind w:leftChars="0" w:firstLineChars="0"/>
        <w:jc w:val="both"/>
        <w:rPr>
          <w:rFonts w:hint="default" w:ascii="Times New Roman" w:hAnsi="Times New Roman" w:cs="Times New Roman"/>
          <w:sz w:val="24"/>
          <w:szCs w:val="24"/>
          <w:lang w:val="en-GB"/>
        </w:rPr>
      </w:pPr>
      <w:r>
        <w:rPr>
          <w:rFonts w:hint="default" w:ascii="MonahKurentLevi" w:hAnsi="MonahKurentLevi" w:cs="MonahKurentLevi"/>
          <w:sz w:val="24"/>
          <w:szCs w:val="24"/>
          <w:lang w:val="en-GB"/>
        </w:rPr>
        <w:t>|de/e</w:t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ascii="MonahKurentSrednji" w:hAnsi="MonahKurentSrednji"/>
        </w:rPr>
        <w:t>}</w:t>
      </w:r>
      <w:r>
        <w:rPr>
          <w:rFonts w:hint="default" w:ascii="MonahKurentSrednji" w:hAnsi="MonahKurentSrednji"/>
          <w:lang w:val="en-GB"/>
        </w:rPr>
        <w:t>de/e</w:t>
      </w:r>
      <w:r>
        <w:rPr>
          <w:rFonts w:hint="default" w:ascii="MonahKurentSrednji" w:hAnsi="MonahKurentSrednji"/>
          <w:lang w:val="en-GB"/>
        </w:rPr>
        <w:tab/>
      </w:r>
      <w:r>
        <w:rPr>
          <w:rFonts w:hint="default" w:ascii="MonahKurentSrednji" w:hAnsi="MonahKurentSrednji"/>
          <w:lang w:val="en-GB"/>
        </w:rPr>
        <w:tab/>
      </w:r>
      <w:r>
        <w:rPr>
          <w:rFonts w:hint="default" w:ascii="MonahKurentSrednji" w:hAnsi="MonahKurentSrednji"/>
          <w:lang w:val="en-GB"/>
        </w:rPr>
        <w:tab/>
      </w:r>
      <w:r>
        <w:rPr>
          <w:rFonts w:hint="default" w:ascii="MonahKurentSrednji" w:hAnsi="MonahKurentSrednji"/>
          <w:lang w:val="en-GB"/>
        </w:rPr>
        <w:tab/>
      </w:r>
      <w:r>
        <w:rPr>
          <w:rFonts w:ascii="MonahKurentSrednji" w:hAnsi="MonahKurentSrednji"/>
        </w:rPr>
        <w:t>}</w:t>
      </w:r>
      <w:r>
        <w:rPr>
          <w:rFonts w:hint="default" w:ascii="MonahKurentSrednji" w:hAnsi="MonahKurentSrednji"/>
          <w:lang w:val="en-GB"/>
        </w:rPr>
        <w:t>de/e</w:t>
      </w:r>
      <w:r>
        <w:rPr>
          <w:rFonts w:hint="default" w:ascii="MonahKurentSrednji" w:hAnsi="MonahKurentSrednji"/>
          <w:lang w:val="en-GB"/>
        </w:rPr>
        <w:tab/>
      </w:r>
      <w:r>
        <w:rPr>
          <w:rFonts w:hint="default" w:ascii="MonahKurentSrednji" w:hAnsi="MonahKurentSrednji"/>
          <w:lang w:val="en-GB"/>
        </w:rPr>
        <w:tab/>
      </w:r>
      <w:r>
        <w:rPr>
          <w:rFonts w:hint="default" w:ascii="MonahKurentSrednji" w:hAnsi="MonahKurentSrednji"/>
          <w:lang w:val="en-GB"/>
        </w:rPr>
        <w:tab/>
      </w:r>
      <w:r>
        <w:rPr>
          <w:rFonts w:hint="default" w:ascii="MonahKurentSrednji" w:hAnsi="MonahKurentSrednji"/>
          <w:lang w:val="en-GB"/>
        </w:rPr>
        <w:tab/>
      </w:r>
      <w:r>
        <w:rPr>
          <w:rFonts w:ascii="MonahKurentSrednji" w:hAnsi="MonahKurentSrednji"/>
        </w:rPr>
        <w:t>}</w:t>
      </w:r>
      <w:r>
        <w:rPr>
          <w:rFonts w:hint="default" w:ascii="MonahKurentSrednji" w:hAnsi="MonahKurentSrednji"/>
          <w:lang w:val="en-GB"/>
        </w:rPr>
        <w:t>de/e</w:t>
      </w:r>
    </w:p>
    <w:p>
      <w:pPr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ind w:leftChars="0" w:firstLineChars="0"/>
        <w:jc w:val="both"/>
        <w:rPr>
          <w:rFonts w:hint="default" w:ascii="Times New Roman" w:hAnsi="Times New Roman" w:cs="Times New Roman"/>
          <w:sz w:val="24"/>
          <w:szCs w:val="24"/>
          <w:lang w:val="sr-Latn-RS"/>
        </w:rPr>
      </w:pPr>
      <w:r>
        <w:rPr>
          <w:rFonts w:hint="default" w:ascii="MonahKurentLevi" w:hAnsi="MonahKurentLevi" w:cs="MonahKurentLevi"/>
          <w:sz w:val="24"/>
          <w:szCs w:val="24"/>
          <w:lang w:val="en-GB"/>
        </w:rPr>
        <w:t>{Adyti</w:t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>{edyti</w:t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>{edyti</w:t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>{edyti</w:t>
      </w:r>
    </w:p>
    <w:p>
      <w:pPr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ind w:leftChars="0" w:firstLineChars="0"/>
        <w:jc w:val="both"/>
        <w:rPr>
          <w:rFonts w:hint="default" w:ascii="Times New Roman" w:hAnsi="Times New Roman" w:cs="Times New Roman"/>
          <w:sz w:val="24"/>
          <w:szCs w:val="24"/>
          <w:lang w:val="sr-Latn-RS"/>
        </w:rPr>
      </w:pPr>
      <w:r>
        <w:rPr>
          <w:rFonts w:hint="default" w:ascii="MonahKurentLevi" w:hAnsi="MonahKurentLevi" w:cs="MonahKurentLevi"/>
          <w:sz w:val="24"/>
          <w:szCs w:val="24"/>
          <w:lang w:val="en-GB"/>
        </w:rPr>
        <w:t>pri;AstiE</w:t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>pri;estie</w:t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>pri;estiE</w:t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>pri;estJe</w:t>
      </w:r>
      <w:r>
        <w:rPr>
          <w:rFonts w:hint="default" w:ascii="MonahKurentLevi" w:hAnsi="MonahKurentLevi" w:cs="MonahKurentLevi"/>
          <w:sz w:val="24"/>
          <w:szCs w:val="24"/>
          <w:lang w:val="sr-Latn-R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>/</w:t>
      </w:r>
      <w:r>
        <w:rPr>
          <w:rFonts w:ascii="MonahKurentSrednji" w:hAnsi="MonahKurentSrednji"/>
          <w:sz w:val="24"/>
          <w:szCs w:val="24"/>
          <w:highlight w:val="none"/>
        </w:rPr>
        <w:t>j</w:t>
      </w:r>
    </w:p>
    <w:p>
      <w:pPr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ind w:leftChars="0" w:firstLineChars="0"/>
        <w:jc w:val="both"/>
        <w:rPr>
          <w:rFonts w:hint="default" w:ascii="MonahKurentLevi" w:hAnsi="MonahKurentLevi" w:cs="MonahKurentLevi"/>
          <w:sz w:val="24"/>
          <w:szCs w:val="24"/>
          <w:lang w:val="en-GB"/>
        </w:rPr>
      </w:pPr>
      <w:r>
        <w:rPr>
          <w:rFonts w:hint="default" w:ascii="MonahKurentLevi" w:hAnsi="MonahKurentLevi" w:cs="MonahKurentLevi"/>
          <w:sz w:val="24"/>
          <w:szCs w:val="24"/>
          <w:lang w:val="en-GB"/>
        </w:rPr>
        <w:t>ned\gx</w:t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>nedougq</w:t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>nedougq</w:t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>nedougq</w:t>
      </w:r>
    </w:p>
    <w:p>
      <w:pPr>
        <w:numPr>
          <w:numId w:val="0"/>
        </w:numPr>
        <w:ind w:leftChars="0"/>
        <w:jc w:val="both"/>
        <w:rPr>
          <w:rFonts w:hint="default" w:ascii="Calibri" w:hAnsi="Calibri" w:cs="Calibri"/>
          <w:sz w:val="24"/>
          <w:szCs w:val="24"/>
          <w:lang w:val="en-GB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libri" w:hAnsi="Calibri" w:cs="Calibri"/>
          <w:sz w:val="24"/>
          <w:szCs w:val="24"/>
          <w:lang w:val="en-GB"/>
        </w:rPr>
      </w:pPr>
      <w:r>
        <w:rPr>
          <w:rFonts w:hint="default" w:ascii="Calibri" w:hAnsi="Calibri" w:cs="Calibri"/>
          <w:sz w:val="24"/>
          <w:szCs w:val="24"/>
          <w:lang w:val="sr-Cyrl-RS"/>
        </w:rPr>
        <w:t xml:space="preserve">Примере транскрибоване традиционалном транскрипцијом преведите у све правописне школе српскословенског. </w:t>
      </w:r>
    </w:p>
    <w:p>
      <w:pPr>
        <w:numPr>
          <w:ilvl w:val="0"/>
          <w:numId w:val="0"/>
        </w:numPr>
        <w:ind w:left="1260" w:leftChars="0" w:firstLine="420" w:firstLineChars="0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з.-х.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рашки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ресавски</w:t>
      </w:r>
    </w:p>
    <w:p>
      <w:pPr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ind w:leftChars="0"/>
        <w:jc w:val="both"/>
        <w:rPr>
          <w:rFonts w:hint="default" w:ascii="MonahKurentLevi" w:hAnsi="MonahKurentLevi" w:cs="MonahKurentLevi"/>
          <w:sz w:val="24"/>
          <w:szCs w:val="24"/>
          <w:lang w:val="en-GB"/>
        </w:rPr>
      </w:pPr>
      <w:r>
        <w:rPr>
          <w:rFonts w:hint="default" w:ascii="Calibri" w:hAnsi="Calibri" w:cs="Calibri"/>
          <w:sz w:val="24"/>
          <w:szCs w:val="24"/>
          <w:lang w:val="sr-Cyrl-RS"/>
        </w:rPr>
        <w:t>/</w:t>
      </w:r>
      <w:r>
        <w:rPr>
          <w:rFonts w:hint="default" w:ascii="Calibri" w:hAnsi="Calibri" w:cs="Calibri"/>
          <w:sz w:val="24"/>
          <w:szCs w:val="24"/>
          <w:lang w:val="sr-Latn-RS"/>
        </w:rPr>
        <w:t>prijatelj/</w:t>
      </w:r>
      <w:r>
        <w:rPr>
          <w:rFonts w:hint="default" w:ascii="Calibri" w:hAnsi="Calibri" w:cs="Calibr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>priytelq</w:t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sr-Latn-RS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>pri</w:t>
      </w:r>
      <w:r>
        <w:rPr>
          <w:rFonts w:ascii="MonahKurentSrednji" w:hAnsi="MonahKurentSrednji"/>
          <w:sz w:val="24"/>
          <w:szCs w:val="24"/>
        </w:rPr>
        <w:t>]</w:t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>telq</w:t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>prJatelq</w:t>
      </w:r>
    </w:p>
    <w:p>
      <w:pPr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ind w:leftChars="0"/>
        <w:jc w:val="both"/>
        <w:rPr>
          <w:rFonts w:hint="default" w:ascii="MonahKurentLevi" w:hAnsi="MonahKurentLevi" w:cs="MonahKurentLevi"/>
          <w:sz w:val="24"/>
          <w:szCs w:val="24"/>
          <w:lang w:val="en-GB"/>
        </w:rPr>
      </w:pPr>
      <w:r>
        <w:rPr>
          <w:rFonts w:hint="default" w:ascii="Calibri" w:hAnsi="Calibri" w:cs="Calibri"/>
          <w:sz w:val="24"/>
          <w:szCs w:val="24"/>
          <w:lang w:val="sr-Latn-RS"/>
        </w:rPr>
        <w:t>/jako/</w:t>
      </w:r>
      <w:r>
        <w:rPr>
          <w:rFonts w:hint="default" w:ascii="Calibri" w:hAnsi="Calibri" w:cs="Calibri"/>
          <w:sz w:val="24"/>
          <w:szCs w:val="24"/>
          <w:lang w:val="en-GB"/>
        </w:rPr>
        <w:tab/>
      </w:r>
      <w:r>
        <w:rPr>
          <w:rFonts w:hint="default" w:ascii="Calibri" w:hAnsi="Calibri" w:cs="Calibri"/>
          <w:sz w:val="24"/>
          <w:szCs w:val="24"/>
          <w:lang w:val="en-GB"/>
        </w:rPr>
        <w:tab/>
      </w:r>
      <w:r>
        <w:rPr>
          <w:rFonts w:hint="default" w:ascii="Calibri" w:hAnsi="Calibri" w:cs="Calibr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>yko</w:t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sr-Latn-RS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>]ko</w:t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>]ko</w:t>
      </w:r>
    </w:p>
    <w:p>
      <w:pPr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ind w:leftChars="0"/>
        <w:jc w:val="both"/>
        <w:rPr>
          <w:rFonts w:hint="default" w:ascii="MonahKurentLevi" w:hAnsi="MonahKurentLevi" w:cs="MonahKurentLevi"/>
          <w:sz w:val="24"/>
          <w:szCs w:val="24"/>
          <w:lang w:val="en-GB"/>
        </w:rPr>
      </w:pPr>
      <w:r>
        <w:rPr>
          <w:rFonts w:hint="default" w:ascii="Calibri" w:hAnsi="Calibri" w:cs="Calibri"/>
          <w:sz w:val="24"/>
          <w:szCs w:val="24"/>
          <w:lang w:val="sr-Latn-RS"/>
        </w:rPr>
        <w:t>/probije/</w:t>
      </w:r>
      <w:r>
        <w:rPr>
          <w:rFonts w:hint="default" w:ascii="Calibri" w:hAnsi="Calibri" w:cs="Calibri"/>
          <w:sz w:val="24"/>
          <w:szCs w:val="24"/>
          <w:lang w:val="en-GB"/>
        </w:rPr>
        <w:tab/>
      </w:r>
      <w:r>
        <w:rPr>
          <w:rFonts w:hint="default" w:ascii="Calibri" w:hAnsi="Calibri" w:cs="Calibr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>probie</w:t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sr-Latn-RS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>probiE</w:t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 xml:space="preserve">probJe 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 xml:space="preserve">/ </w:t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>probJ</w:t>
      </w:r>
      <w:r>
        <w:rPr>
          <w:rFonts w:ascii="MonahKurentSrednji" w:hAnsi="MonahKurentSrednji"/>
          <w:sz w:val="24"/>
          <w:szCs w:val="24"/>
          <w:highlight w:val="none"/>
        </w:rPr>
        <w:t>j</w:t>
      </w:r>
    </w:p>
    <w:p>
      <w:pPr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ind w:leftChars="0"/>
        <w:jc w:val="both"/>
        <w:rPr>
          <w:rFonts w:hint="default" w:ascii="MonahKurentLevi" w:hAnsi="MonahKurentLevi" w:cs="MonahKurentLevi"/>
          <w:sz w:val="24"/>
          <w:szCs w:val="24"/>
          <w:lang w:val="en-GB"/>
        </w:rPr>
      </w:pPr>
      <w:r>
        <w:rPr>
          <w:rFonts w:hint="default" w:ascii="Calibri" w:hAnsi="Calibri" w:cs="Calibri"/>
          <w:sz w:val="24"/>
          <w:szCs w:val="24"/>
          <w:lang w:val="sr-Latn-RS"/>
        </w:rPr>
        <w:t>/sudija/</w:t>
      </w:r>
      <w:r>
        <w:rPr>
          <w:rFonts w:hint="default" w:ascii="Calibri" w:hAnsi="Calibri" w:cs="Calibri"/>
          <w:sz w:val="24"/>
          <w:szCs w:val="24"/>
          <w:lang w:val="en-GB"/>
        </w:rPr>
        <w:tab/>
      </w:r>
      <w:r>
        <w:rPr>
          <w:rFonts w:hint="default" w:ascii="Calibri" w:hAnsi="Calibri" w:cs="Calibri"/>
          <w:sz w:val="24"/>
          <w:szCs w:val="24"/>
          <w:lang w:val="en-GB"/>
        </w:rPr>
        <w:tab/>
      </w:r>
      <w:r>
        <w:rPr>
          <w:rFonts w:hint="default" w:ascii="Calibri" w:hAnsi="Calibri" w:cs="Calibr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>soudiy</w:t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sr-Latn-RS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>soudi]</w:t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>soudJa</w:t>
      </w:r>
    </w:p>
    <w:p>
      <w:pPr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ind w:leftChars="0"/>
        <w:jc w:val="both"/>
        <w:rPr>
          <w:rFonts w:hint="default" w:ascii="Calibri" w:hAnsi="Calibri" w:cs="Calibri"/>
          <w:sz w:val="24"/>
          <w:szCs w:val="24"/>
          <w:lang w:val="en-GB"/>
        </w:rPr>
      </w:pPr>
      <w:r>
        <w:rPr>
          <w:rFonts w:hint="default" w:ascii="Calibri" w:hAnsi="Calibri" w:cs="Calibri"/>
          <w:sz w:val="24"/>
          <w:szCs w:val="24"/>
          <w:lang w:val="sr-Latn-RS"/>
        </w:rPr>
        <w:t>/vas/</w:t>
      </w:r>
      <w:r>
        <w:rPr>
          <w:rFonts w:hint="default" w:ascii="Calibri" w:hAnsi="Calibri" w:cs="Calibri"/>
          <w:sz w:val="24"/>
          <w:szCs w:val="24"/>
          <w:lang w:val="en-GB"/>
        </w:rPr>
        <w:tab/>
      </w:r>
      <w:r>
        <w:rPr>
          <w:rFonts w:hint="default" w:ascii="Calibri" w:hAnsi="Calibri" w:cs="Calibri"/>
          <w:sz w:val="24"/>
          <w:szCs w:val="24"/>
          <w:lang w:val="en-GB"/>
        </w:rPr>
        <w:tab/>
      </w:r>
      <w:r>
        <w:rPr>
          <w:rFonts w:hint="default" w:ascii="Calibri" w:hAnsi="Calibri" w:cs="Calibri"/>
          <w:sz w:val="24"/>
          <w:szCs w:val="24"/>
          <w:lang w:val="en-GB"/>
        </w:rPr>
        <w:tab/>
      </w:r>
      <w:r>
        <w:rPr>
          <w:rFonts w:hint="default" w:ascii="MonahKurentLevi" w:hAnsi="MonahKurentLevi" w:eastAsia="Malgun Gothic" w:cs="MonahKurentLevi"/>
          <w:sz w:val="24"/>
          <w:szCs w:val="24"/>
          <w:lang w:val="en-GB"/>
        </w:rPr>
        <w:t>vqsq</w:t>
      </w:r>
      <w:r>
        <w:rPr>
          <w:rFonts w:hint="default" w:ascii="MonahKurentLevi" w:hAnsi="MonahKurentLevi" w:eastAsia="Malgun Gothic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eastAsia="Malgun Gothic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eastAsia="Malgun Gothic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eastAsia="Malgun Gothic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eastAsia="Malgun Gothic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eastAsia="Malgun Gothic" w:cs="MonahKurentLevi"/>
          <w:sz w:val="24"/>
          <w:szCs w:val="24"/>
          <w:lang w:val="sr-Latn-RS"/>
        </w:rPr>
        <w:tab/>
      </w:r>
      <w:r>
        <w:rPr>
          <w:rFonts w:hint="default" w:ascii="MonahKurentLevi" w:hAnsi="MonahKurentLevi" w:eastAsia="Malgun Gothic" w:cs="MonahKurentLevi"/>
          <w:sz w:val="24"/>
          <w:szCs w:val="24"/>
          <w:lang w:val="en-GB"/>
        </w:rPr>
        <w:t>vqsq</w:t>
      </w:r>
      <w:r>
        <w:rPr>
          <w:rFonts w:hint="default" w:ascii="MonahKurentLevi" w:hAnsi="MonahKurentLevi" w:eastAsia="Malgun Gothic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eastAsia="Malgun Gothic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eastAsia="Malgun Gothic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eastAsia="Malgun Gothic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eastAsia="Malgun Gothic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eastAsia="Malgun Gothic" w:cs="MonahKurentLevi"/>
          <w:sz w:val="24"/>
          <w:szCs w:val="24"/>
          <w:lang w:val="en-GB"/>
        </w:rPr>
        <w:t>vxsq</w:t>
      </w:r>
      <w:r>
        <w:rPr>
          <w:rFonts w:hint="default" w:ascii="Calibri" w:hAnsi="Calibri" w:cs="Calibri"/>
          <w:sz w:val="24"/>
          <w:szCs w:val="24"/>
          <w:lang w:val="en-GB"/>
        </w:rPr>
        <w:tab/>
      </w:r>
    </w:p>
    <w:p>
      <w:pPr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ind w:leftChars="0"/>
        <w:jc w:val="both"/>
        <w:rPr>
          <w:rFonts w:hint="default" w:ascii="MonahKurentLevi" w:hAnsi="MonahKurentLevi" w:cs="MonahKurentLevi"/>
          <w:sz w:val="24"/>
          <w:szCs w:val="24"/>
          <w:lang w:val="en-GB"/>
        </w:rPr>
      </w:pPr>
      <w:r>
        <w:rPr>
          <w:rFonts w:hint="default" w:ascii="Calibri" w:hAnsi="Calibri" w:cs="Calibri"/>
          <w:sz w:val="24"/>
          <w:szCs w:val="24"/>
          <w:lang w:val="sr-Latn-RS"/>
        </w:rPr>
        <w:t>/sija/</w:t>
      </w:r>
      <w:r>
        <w:rPr>
          <w:rFonts w:hint="default" w:ascii="Calibri" w:hAnsi="Calibri" w:cs="Calibri"/>
          <w:sz w:val="24"/>
          <w:szCs w:val="24"/>
          <w:lang w:val="en-GB"/>
        </w:rPr>
        <w:tab/>
      </w:r>
      <w:r>
        <w:rPr>
          <w:rFonts w:hint="default" w:ascii="Calibri" w:hAnsi="Calibri" w:cs="Calibri"/>
          <w:sz w:val="24"/>
          <w:szCs w:val="24"/>
          <w:lang w:val="en-GB"/>
        </w:rPr>
        <w:tab/>
      </w:r>
      <w:r>
        <w:rPr>
          <w:rFonts w:hint="default" w:ascii="Calibri" w:hAnsi="Calibri" w:cs="Calibr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>siy</w:t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sr-Latn-RS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>si]</w:t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>sJa</w:t>
      </w:r>
    </w:p>
    <w:p>
      <w:pPr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ind w:leftChars="0"/>
        <w:jc w:val="both"/>
        <w:rPr>
          <w:rFonts w:hint="default" w:ascii="MonahKurentLevi" w:hAnsi="MonahKurentLevi" w:cs="MonahKurentLevi"/>
          <w:sz w:val="24"/>
          <w:szCs w:val="24"/>
          <w:lang w:val="en-GB"/>
        </w:rPr>
      </w:pPr>
      <w:r>
        <w:rPr>
          <w:rFonts w:hint="default" w:ascii="Calibri" w:hAnsi="Calibri" w:cs="Calibri"/>
          <w:sz w:val="24"/>
          <w:szCs w:val="24"/>
          <w:lang w:val="sr-Latn-RS"/>
        </w:rPr>
        <w:t>/savet/</w:t>
      </w:r>
      <w:r>
        <w:rPr>
          <w:rFonts w:hint="default" w:ascii="Calibri" w:hAnsi="Calibri" w:cs="Calibri"/>
          <w:sz w:val="24"/>
          <w:szCs w:val="24"/>
          <w:lang w:val="en-GB"/>
        </w:rPr>
        <w:tab/>
      </w:r>
      <w:r>
        <w:rPr>
          <w:rFonts w:hint="default" w:ascii="Calibri" w:hAnsi="Calibri" w:cs="Calibri"/>
          <w:sz w:val="24"/>
          <w:szCs w:val="24"/>
          <w:lang w:val="en-GB"/>
        </w:rPr>
        <w:tab/>
      </w:r>
      <w:r>
        <w:rPr>
          <w:rFonts w:hint="default" w:ascii="Calibri" w:hAnsi="Calibri" w:cs="Calibr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>sqvytq</w:t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sr-Latn-RS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 xml:space="preserve">sqvytq </w:t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>sxvytq</w:t>
      </w:r>
    </w:p>
    <w:p>
      <w:pPr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ind w:leftChars="0"/>
        <w:jc w:val="both"/>
        <w:rPr>
          <w:rFonts w:hint="default" w:ascii="MonahKurentLevi" w:hAnsi="MonahKurentLevi" w:cs="MonahKurentLevi"/>
          <w:sz w:val="24"/>
          <w:szCs w:val="24"/>
          <w:lang w:val="sr-Latn-RS"/>
        </w:rPr>
      </w:pPr>
      <w:r>
        <w:rPr>
          <w:rFonts w:hint="default" w:ascii="Calibri" w:hAnsi="Calibri" w:cs="Calibri"/>
          <w:sz w:val="24"/>
          <w:szCs w:val="24"/>
          <w:lang w:val="sr-Latn-RS"/>
        </w:rPr>
        <w:t>/milosrdije/</w:t>
      </w:r>
      <w:r>
        <w:rPr>
          <w:rFonts w:hint="default" w:ascii="Calibri" w:hAnsi="Calibri" w:cs="Calibri"/>
          <w:sz w:val="24"/>
          <w:szCs w:val="24"/>
          <w:lang w:val="en-GB"/>
        </w:rPr>
        <w:tab/>
      </w:r>
      <w:r>
        <w:rPr>
          <w:rFonts w:hint="default" w:ascii="Calibri" w:hAnsi="Calibri" w:cs="Calibr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>milosrqdie</w:t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sr-Latn-RS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>milosrqdiE</w:t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>milosrxdJe</w:t>
      </w:r>
      <w:r>
        <w:rPr>
          <w:rFonts w:hint="default" w:ascii="MonahKurentLevi" w:hAnsi="MonahKurentLevi" w:cs="MonahKurentLevi"/>
          <w:sz w:val="24"/>
          <w:szCs w:val="24"/>
          <w:lang w:val="sr-Latn-R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>/</w:t>
      </w:r>
      <w:r>
        <w:rPr>
          <w:rFonts w:ascii="MonahKurentSrednji" w:hAnsi="MonahKurentSrednji"/>
          <w:sz w:val="24"/>
          <w:szCs w:val="24"/>
          <w:highlight w:val="none"/>
        </w:rPr>
        <w:t>j</w:t>
      </w:r>
    </w:p>
    <w:p>
      <w:pPr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ind w:leftChars="0"/>
        <w:jc w:val="both"/>
        <w:rPr>
          <w:rFonts w:hint="default" w:ascii="MonahKurentLevi" w:hAnsi="MonahKurentLevi" w:cs="MonahKurentLevi"/>
          <w:b/>
          <w:bCs/>
          <w:sz w:val="24"/>
          <w:szCs w:val="24"/>
          <w:lang w:val="en-GB"/>
        </w:rPr>
      </w:pPr>
      <w:r>
        <w:rPr>
          <w:rFonts w:hint="default" w:ascii="Calibri" w:hAnsi="Calibri" w:cs="Calibri"/>
          <w:sz w:val="24"/>
          <w:szCs w:val="24"/>
          <w:lang w:val="sr-Latn-RS"/>
        </w:rPr>
        <w:t>/vaskrsenija/</w:t>
      </w:r>
      <w:r>
        <w:rPr>
          <w:rFonts w:hint="default" w:ascii="Calibri" w:hAnsi="Calibri" w:cs="Calibr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>vqs</w:t>
      </w:r>
      <w:r>
        <w:rPr>
          <w:rFonts w:hint="default" w:ascii="MonahKurentLevi" w:hAnsi="MonahKurentLevi" w:cs="MonahKurentLevi"/>
          <w:sz w:val="24"/>
          <w:szCs w:val="24"/>
          <w:highlight w:val="none"/>
          <w:lang w:val="en-GB"/>
        </w:rPr>
        <w:t>krqseniy</w:t>
      </w:r>
      <w:r>
        <w:rPr>
          <w:rFonts w:hint="default" w:ascii="MonahKurentLevi" w:hAnsi="MonahKurentLevi" w:cs="MonahKurentLevi"/>
          <w:sz w:val="24"/>
          <w:szCs w:val="24"/>
          <w:highlight w:val="none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highlight w:val="none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highlight w:val="none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highlight w:val="none"/>
          <w:lang w:val="sr-Latn-RS"/>
        </w:rPr>
        <w:tab/>
      </w:r>
      <w:r>
        <w:rPr>
          <w:rFonts w:hint="default" w:ascii="MonahKurentLevi" w:hAnsi="MonahKurentLevi" w:cs="MonahKurentLevi"/>
          <w:sz w:val="24"/>
          <w:szCs w:val="24"/>
          <w:highlight w:val="none"/>
          <w:lang w:val="en-GB"/>
        </w:rPr>
        <w:t>vqskrqseni]</w:t>
      </w:r>
      <w:r>
        <w:rPr>
          <w:rFonts w:hint="default" w:ascii="MonahKurentLevi" w:hAnsi="MonahKurentLevi" w:cs="MonahKurentLevi"/>
          <w:sz w:val="24"/>
          <w:szCs w:val="24"/>
          <w:highlight w:val="none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highlight w:val="none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highlight w:val="none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highlight w:val="none"/>
          <w:lang w:val="en-GB"/>
        </w:rPr>
        <w:t>vxs</w:t>
      </w:r>
      <w:bookmarkStart w:id="0" w:name="_GoBack"/>
      <w:bookmarkEnd w:id="0"/>
      <w:r>
        <w:rPr>
          <w:rFonts w:hint="default" w:ascii="MonahKurentLevi" w:hAnsi="MonahKurentLevi" w:cs="MonahKurentLevi"/>
          <w:sz w:val="24"/>
          <w:szCs w:val="24"/>
          <w:highlight w:val="none"/>
          <w:lang w:val="en-GB"/>
        </w:rPr>
        <w:t>k</w:t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>rxsenJa</w:t>
      </w:r>
    </w:p>
    <w:p>
      <w:pPr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ind w:leftChars="0"/>
        <w:jc w:val="both"/>
        <w:rPr>
          <w:rFonts w:hint="default" w:ascii="MonahKurentLevi" w:hAnsi="MonahKurentLevi" w:cs="MonahKurentLevi"/>
          <w:sz w:val="24"/>
          <w:szCs w:val="24"/>
          <w:lang w:val="en-GB"/>
        </w:rPr>
      </w:pPr>
      <w:r>
        <w:rPr>
          <w:rFonts w:hint="default" w:ascii="Calibri" w:hAnsi="Calibri" w:cs="Calibri"/>
          <w:sz w:val="24"/>
          <w:szCs w:val="24"/>
          <w:lang w:val="sr-Latn-RS"/>
        </w:rPr>
        <w:t>/jevanđeliju/</w:t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>evanGeli}</w:t>
      </w:r>
      <w:r>
        <w:rPr>
          <w:rFonts w:hint="default" w:ascii="MonahKurentLevi" w:hAnsi="MonahKurentLevi" w:cs="MonahKurentLevi"/>
          <w:sz w:val="24"/>
          <w:szCs w:val="24"/>
          <w:lang w:val="sr-Latn-R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 xml:space="preserve">/ </w:t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>evangeli}</w:t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>Evangeli}</w:t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sr-Latn-RS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>EvangelJ}</w:t>
      </w:r>
      <w:r>
        <w:rPr>
          <w:rFonts w:hint="default" w:ascii="MonahKurentLevi" w:hAnsi="MonahKurentLevi" w:cs="MonahKurentLevi"/>
          <w:sz w:val="24"/>
          <w:szCs w:val="24"/>
          <w:lang w:val="sr-Latn-R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 xml:space="preserve">/ </w:t>
      </w:r>
      <w:r>
        <w:rPr>
          <w:rFonts w:ascii="MonahKurentSrednji" w:hAnsi="MonahKurentSrednji"/>
          <w:sz w:val="24"/>
          <w:szCs w:val="24"/>
          <w:highlight w:val="none"/>
        </w:rPr>
        <w:t>j</w:t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>vangelJ}</w:t>
      </w:r>
    </w:p>
    <w:p>
      <w:pPr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ind w:leftChars="0"/>
        <w:jc w:val="both"/>
        <w:rPr>
          <w:rFonts w:hint="default" w:ascii="MonahKurentLevi" w:hAnsi="MonahKurentLevi" w:cs="MonahKurentLevi"/>
          <w:sz w:val="24"/>
          <w:szCs w:val="24"/>
          <w:lang w:val="sr-Latn-RS"/>
        </w:rPr>
      </w:pPr>
      <w:r>
        <w:rPr>
          <w:rFonts w:hint="default" w:ascii="Calibri" w:hAnsi="Calibri" w:cs="Calibri"/>
          <w:sz w:val="24"/>
          <w:szCs w:val="24"/>
          <w:lang w:val="sr-Latn-RS"/>
        </w:rPr>
        <w:t>/oružije/</w:t>
      </w:r>
      <w:r>
        <w:rPr>
          <w:rFonts w:hint="default" w:ascii="Calibri" w:hAnsi="Calibri" w:cs="Calibri"/>
          <w:sz w:val="24"/>
          <w:szCs w:val="24"/>
          <w:lang w:val="en-GB"/>
        </w:rPr>
        <w:tab/>
      </w:r>
      <w:r>
        <w:rPr>
          <w:rFonts w:hint="default" w:ascii="Calibri" w:hAnsi="Calibri" w:cs="Calibr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>wrou/ie</w:t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>wrou/iE</w:t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ab/>
      </w:r>
      <w:r>
        <w:rPr>
          <w:rFonts w:hint="default" w:ascii="MonahKurentLevi" w:hAnsi="MonahKurentLevi" w:cs="MonahKurentLevi"/>
          <w:sz w:val="24"/>
          <w:szCs w:val="24"/>
          <w:lang w:val="sr-Latn-RS"/>
        </w:rPr>
        <w:tab/>
      </w:r>
      <w:r>
        <w:rPr>
          <w:rFonts w:hint="default" w:ascii="MonahKurentLevi" w:hAnsi="MonahKurentLevi" w:cs="MonahKurentLevi"/>
          <w:sz w:val="24"/>
          <w:szCs w:val="24"/>
          <w:lang w:val="en-GB"/>
        </w:rPr>
        <w:t>wrou/Je</w:t>
      </w:r>
      <w:r>
        <w:rPr>
          <w:rFonts w:hint="default" w:ascii="MonahKurentLevi" w:hAnsi="MonahKurentLevi" w:cs="MonahKurentLevi"/>
          <w:sz w:val="24"/>
          <w:szCs w:val="24"/>
          <w:lang w:val="sr-Latn-R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>/</w:t>
      </w:r>
      <w:r>
        <w:rPr>
          <w:rFonts w:ascii="MonahKurentSrednji" w:hAnsi="MonahKurentSrednji"/>
          <w:sz w:val="24"/>
          <w:szCs w:val="24"/>
          <w:highlight w:val="none"/>
        </w:rPr>
        <w:t>j</w:t>
      </w:r>
    </w:p>
    <w:p/>
    <w:p/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libri" w:hAnsi="Calibri" w:cs="Calibri"/>
          <w:sz w:val="24"/>
          <w:szCs w:val="24"/>
          <w:lang w:val="en-GB"/>
        </w:rPr>
      </w:pPr>
      <w:r>
        <w:rPr>
          <w:rFonts w:hint="default" w:ascii="Calibri" w:hAnsi="Calibri" w:cs="Calibri"/>
          <w:sz w:val="24"/>
          <w:szCs w:val="24"/>
          <w:lang w:val="sr-Cyrl-RS"/>
        </w:rPr>
        <w:t>Пренесите из старословенског у српскословенски (водите рачуна о хиперјотацији и дисјотацији; где год у стсл. тексту видите то, преносите нормализовано, онако како би требало да пише):</w:t>
      </w:r>
    </w:p>
    <w:p>
      <w:pPr>
        <w:numPr>
          <w:numId w:val="0"/>
        </w:numPr>
        <w:ind w:leftChars="0"/>
        <w:jc w:val="both"/>
        <w:rPr>
          <w:rFonts w:hint="default" w:ascii="Calibri" w:hAnsi="Calibri" w:cs="Calibri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MonahKurentLevi" w:hAnsi="MonahKurentLevi" w:cs="MonahKurentLevi"/>
          <w:sz w:val="24"/>
          <w:szCs w:val="24"/>
          <w:lang w:val="en-GB"/>
        </w:rPr>
      </w:pPr>
      <w:r>
        <w:rPr>
          <w:rFonts w:hint="default" w:ascii="MonahKurentLevi" w:hAnsi="MonahKurentLevi" w:cs="MonahKurentLevi"/>
          <w:sz w:val="24"/>
          <w:szCs w:val="24"/>
          <w:lang w:val="en-GB"/>
        </w:rPr>
        <w:t>Otx }nostI moe~ I do nXny vxzvy[t\ ;}desa tvoy 0</w:t>
      </w:r>
    </w:p>
    <w:p>
      <w:pPr>
        <w:numPr>
          <w:ilvl w:val="0"/>
          <w:numId w:val="0"/>
        </w:numPr>
        <w:ind w:leftChars="0"/>
        <w:jc w:val="both"/>
        <w:rPr>
          <w:rFonts w:hint="default" w:ascii="MonahKurentLevi" w:hAnsi="MonahKurentLevi" w:cs="MonahKurentLevi"/>
          <w:sz w:val="24"/>
          <w:szCs w:val="24"/>
          <w:lang w:val="en-GB"/>
        </w:rPr>
      </w:pPr>
      <w:r>
        <w:rPr>
          <w:rFonts w:hint="default" w:ascii="MonahKurentLevi" w:hAnsi="MonahKurentLevi" w:cs="MonahKurentLevi"/>
          <w:sz w:val="24"/>
          <w:szCs w:val="24"/>
          <w:lang w:val="en-GB"/>
        </w:rPr>
        <w:t>Otx;e da/dq mi dostoin\| ;Astq imyniy i razdyli ima imynie 0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ahKurentLevi">
    <w:panose1 w:val="02000600080000020004"/>
    <w:charset w:val="00"/>
    <w:family w:val="auto"/>
    <w:pitch w:val="default"/>
    <w:sig w:usb0="00000003" w:usb1="00000000" w:usb2="00000000" w:usb3="00000000" w:csb0="00000001" w:csb1="00000000"/>
  </w:font>
  <w:font w:name="MonahKurentSrednji">
    <w:panose1 w:val="02000600080000020004"/>
    <w:charset w:val="00"/>
    <w:family w:val="auto"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DBADE"/>
    <w:multiLevelType w:val="singleLevel"/>
    <w:tmpl w:val="2D6DBAD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B2CA4"/>
    <w:rsid w:val="07DA4961"/>
    <w:rsid w:val="261B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2020-12-05T12:47:00Z</dcterms:created>
  <dc:creator>katarina.v.begovic</dc:creator>
  <cp:lastModifiedBy>katarina.v.begovic</cp:lastModifiedBy>
  <dcterms:modified xsi:type="dcterms:W3CDTF">2020-12-05T13:00:53Z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2057-11.2.0.9747</vt:lpwstr>
  </property>
</Properties>
</file>